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F0" w:rsidRPr="00DC38F0" w:rsidRDefault="00DC38F0" w:rsidP="000611BE">
      <w:pPr>
        <w:jc w:val="both"/>
        <w:rPr>
          <w:b/>
        </w:rPr>
      </w:pPr>
      <w:r w:rsidRPr="00DC38F0">
        <w:rPr>
          <w:b/>
        </w:rPr>
        <w:t xml:space="preserve">PALABRAS DEL SECRETARIO </w:t>
      </w:r>
      <w:r w:rsidR="000611BE">
        <w:rPr>
          <w:b/>
        </w:rPr>
        <w:t xml:space="preserve">DE DESARROLLO SOCIAL, </w:t>
      </w:r>
      <w:r w:rsidRPr="00DC38F0">
        <w:rPr>
          <w:b/>
        </w:rPr>
        <w:t>JOSÉ RAMÓN AMIEVA GÁLVEZ DURANTE</w:t>
      </w:r>
      <w:r w:rsidR="0012331F">
        <w:rPr>
          <w:b/>
        </w:rPr>
        <w:t xml:space="preserve"> LA </w:t>
      </w:r>
      <w:r w:rsidR="00E06D1C">
        <w:rPr>
          <w:b/>
        </w:rPr>
        <w:t xml:space="preserve">FERIA DE SERVICIOS EN LA DELEGACIÓN AZCAPOTZALCO. </w:t>
      </w:r>
    </w:p>
    <w:p w:rsidR="00DC38F0" w:rsidRDefault="00DC38F0"/>
    <w:p w:rsidR="00DC38F0" w:rsidRDefault="00DF6817" w:rsidP="00DC38F0">
      <w:pPr>
        <w:jc w:val="right"/>
      </w:pPr>
      <w:r>
        <w:t xml:space="preserve">Febrero </w:t>
      </w:r>
      <w:r w:rsidR="007417E1">
        <w:t>11</w:t>
      </w:r>
      <w:r w:rsidR="00DC38F0">
        <w:t>, 2016.</w:t>
      </w:r>
    </w:p>
    <w:p w:rsidR="00DC38F0" w:rsidRDefault="00DC38F0" w:rsidP="00DC38F0">
      <w:pPr>
        <w:jc w:val="right"/>
      </w:pPr>
    </w:p>
    <w:p w:rsidR="00477DB4" w:rsidRDefault="007417E1" w:rsidP="00477DB4">
      <w:pPr>
        <w:jc w:val="both"/>
      </w:pPr>
      <w:r>
        <w:t>Hola muy bueno</w:t>
      </w:r>
      <w:r w:rsidR="00DF6817">
        <w:t xml:space="preserve">s </w:t>
      </w:r>
      <w:r>
        <w:t>día</w:t>
      </w:r>
      <w:r w:rsidR="00DF6817">
        <w:t>s a todas y a todos</w:t>
      </w:r>
      <w:r>
        <w:t>.</w:t>
      </w:r>
    </w:p>
    <w:p w:rsidR="00EC310F" w:rsidRDefault="007417E1" w:rsidP="00477DB4">
      <w:pPr>
        <w:jc w:val="both"/>
      </w:pPr>
      <w:r>
        <w:t xml:space="preserve">Como sabemos y lo sentimos, el día de hoy es un día frío, pero a veces hay noticias, hay momentos que nos enfrían más los ánimos y como todas y todos sabemos, estamos pendientes de las noticias y además pues también lo sentimos, nuestro país ahorita no vive una situación financiera adecuada. Por </w:t>
      </w:r>
      <w:r w:rsidR="00914357">
        <w:t xml:space="preserve">un </w:t>
      </w:r>
      <w:r>
        <w:t>lado, el pre</w:t>
      </w:r>
      <w:r w:rsidR="00893F18">
        <w:t>cio del petróleo ha bajado a más del 50 por ciento; y dirán ¿qué tiene que ver el precio del petróleo? Pues precisamente que nuestra economía se sustenta en la venta de petróleo para reactivar todo este flujo de liquidez de dinero, y si el petróleo no se vende de manera adecuada, aunque exista un famoso seguro que pague parte de ese precio que se espera, pues obviamente ese dinero va a llegar hasta fin de año y la pregunta es ¿qué vamos a hacer durante este inicio de año que es cuando más se necesita</w:t>
      </w:r>
      <w:r w:rsidR="00DB38AB">
        <w:t xml:space="preserve">, la famosa cuesta de enero, que ahorita ya estamos en febrero y todavía la sentimos? </w:t>
      </w:r>
    </w:p>
    <w:p w:rsidR="00DB38AB" w:rsidRDefault="00DB38AB" w:rsidP="00477DB4">
      <w:pPr>
        <w:jc w:val="both"/>
      </w:pPr>
      <w:r>
        <w:t>Pues obviamente eso genera un recorte en el presupuesto federal y eso pues también impide que fluya todo el capital como debe de ser; pero además el dólar cada vez es más caro respecto al peso mexicano y dirán “saben qué, yo no cambio dólares” pero desafortunadamente muchas empresas que tienen contratos, que tiene créditos, que tienen que hacer pagos en dólares se ven afectadas y eso significa cada vez un recorte de empleos, un recorte de todo lo que las empresas pueden dar.</w:t>
      </w:r>
    </w:p>
    <w:p w:rsidR="00DB38AB" w:rsidRDefault="00DB38AB" w:rsidP="00477DB4">
      <w:pPr>
        <w:jc w:val="both"/>
      </w:pPr>
      <w:r>
        <w:t>Pero han de decir “bueno baja el petróleo, espero que no suba nada” pues ya vimos que está subiendo la tortilla y aunque nosotros digamos o creamos que sostienen que esto no va a impactar en los precios de los alimentos, efectivamente se está generando un impacto negativo en el precio de los alimentos en el sentido de que aumentan y se siente en algo que nosotros llamamos el poder adquisitivo; y el poder adquisitivo en términos muy claros es la capacidad que tenemos nosotros para adquirir lo que nos hace falta y eso de adquirir lo que nos hace falta no solamente hablamos del tema alimentario, que es lo más urgente, lo que hablamos también es de que todas y todos nosotros tenemos derecho a actividades adicionales a comer y debe de ser el esparcimiento, el vestido, el pago de servicios; y cuando se nos reduce ese poder adquisitivo, cuando vemos en el monedero, cuando vemos en el bolsillo que cada vez tenemos menos dinero o que el dinero que tenemos nos alcanza para menos cosas, ese es el momento en el que se tiene que continuar actuando como gobierno de la Ciudad.</w:t>
      </w:r>
    </w:p>
    <w:p w:rsidR="00893F18" w:rsidRDefault="00DB38AB" w:rsidP="00477DB4">
      <w:pPr>
        <w:jc w:val="both"/>
      </w:pPr>
      <w:r>
        <w:t xml:space="preserve">El Jefe de Gobierno, el Dr. Miguel Ángel Mancera es claro al decir que existe un proyecto que se denomina, que se llama Capital Social y ¿Capital Social qué significa? Uno, no se reduce ni un solo peso, no se recorta ni un solo peso de los programas sociales para las y los habitantes de la Ciudad, </w:t>
      </w:r>
      <w:r>
        <w:lastRenderedPageBreak/>
        <w:t xml:space="preserve">para todas y todos ustedes; pero no solamente es que no se reduzca, sino que tenemos que hacer eficiente el gasto e ir más allá, vamos a abrir 150 nuevos Comedores Públicos y Comunitarios para que la gente coma y coma bien, y de estos comedores muy probablemente y aquí lo estábamos platicando </w:t>
      </w:r>
      <w:r w:rsidR="007A350C">
        <w:t xml:space="preserve">con nuestra directora general de </w:t>
      </w:r>
      <w:r w:rsidR="007A350C" w:rsidRPr="007A350C">
        <w:t>Desarrollo Social</w:t>
      </w:r>
      <w:r w:rsidR="007A350C">
        <w:t xml:space="preserve"> y con nuestro jefe delegacional, van a existir más Comedores  en la Delegación, gracias, vamos a venir con más Tarjetas para personas adultas mayores, cuando llegamos a la administración había una lista de espera de personas que ya habían cumplido 68 años, tenían más de 68 años, 70, 71 años y no habían recibido su Tarjeta. El Jefe de Gobierno nos aseguró, nos dio 10 mil beneficiarios más, el año pasado y este año tendremos 5 mil beneficiarias y beneficiarias de personas adultas mayores, ninguna persona adulta mayor se tiene que quedar sin su pensión alimentaria.</w:t>
      </w:r>
    </w:p>
    <w:p w:rsidR="007A350C" w:rsidRDefault="007A350C" w:rsidP="00477DB4">
      <w:pPr>
        <w:jc w:val="both"/>
      </w:pPr>
      <w:r>
        <w:t>Y continuaremos con el Fondo de Emergencia Social que es precisamente cuando algo sucede que acudan las compañeras y compañeros que ven aquí de rosa y que vean qué es lo que necesitan con mayor urgencia.</w:t>
      </w:r>
    </w:p>
    <w:p w:rsidR="004975EF" w:rsidRDefault="007A350C" w:rsidP="00477DB4">
      <w:pPr>
        <w:jc w:val="both"/>
      </w:pPr>
      <w:r>
        <w:t xml:space="preserve">El Jefe de Gobierno nos dio </w:t>
      </w:r>
      <w:r w:rsidR="004975EF">
        <w:t>20 millones el año pasado y</w:t>
      </w:r>
      <w:r>
        <w:t xml:space="preserve"> nos dio 3</w:t>
      </w:r>
      <w:r w:rsidR="004975EF">
        <w:t>2</w:t>
      </w:r>
      <w:r>
        <w:t xml:space="preserve"> millones</w:t>
      </w:r>
      <w:r w:rsidR="004975EF">
        <w:t>, esos 32 millones los tenemos que usar con honestidad, con eficiencia y directamente para lo que todas y todos ustedes requieren.</w:t>
      </w:r>
    </w:p>
    <w:p w:rsidR="007A350C" w:rsidRDefault="004975EF" w:rsidP="00477DB4">
      <w:pPr>
        <w:jc w:val="both"/>
      </w:pPr>
      <w:r>
        <w:t>Tenemos tecnologías para discapacidad y como lo podrán ver pues obviamente se trata de cambiar la vida, porque ahorita veíamos a un beneficiario que recibe un aparato auditivo, en verdad el poder escuchar, el poder trasladarse a través de una silla de ruedas, el poder contar con una andadera, con un bastón nos cambia a todas y a todos la vida, no solamente a quienes lo necesitan, sino a quienes tenemos relación con ellas y con ellos, porque les permitimos tener movilidad, poder desplazarse, poder acceder.</w:t>
      </w:r>
    </w:p>
    <w:p w:rsidR="004975EF" w:rsidRDefault="004975EF" w:rsidP="00477DB4">
      <w:pPr>
        <w:jc w:val="both"/>
      </w:pPr>
      <w:r>
        <w:t xml:space="preserve">Y también ahora les anuncio que estaremos pendientes a que expongan sus proyectos de mejoramiento barrial, que yo siempre digo que es la Secretaría de Obras Ciudadana del gobierno porque es dinero que nos dan a nosotros como Secretaría, mismo dinero que les damos a ustedes, así dinero, no decimos “contrata esta empresa, haz este proyecto” quien decide qué proyecto y quien decide quién lo realiza son todas y todos ustedes cuando se organizan como vecinos. </w:t>
      </w:r>
    </w:p>
    <w:p w:rsidR="004975EF" w:rsidRDefault="004975EF" w:rsidP="00477DB4">
      <w:pPr>
        <w:jc w:val="both"/>
      </w:pPr>
      <w:r>
        <w:t xml:space="preserve">Entonces si quieren poner un camellón, remozar un jardín, poner un centro, todo eso se puede hacer a través de Mejoramiento Barrial, pero el Jefe de Gobierno dijo “a ver no se sienten en la oficina, </w:t>
      </w:r>
      <w:r w:rsidR="00A965AA">
        <w:t>no esperen que la gente vaya a los módulos, no esperen a que la gente vaya a sus oficinas, salgan a territorio, tengan contacto con la gente” eso es precisamente lo que el día de hoy hacemos aquí tener contacto con ustedes a través de esta Feria de Servicios que de verdad el jefe delegacional, el Dr. Pablo Moctezuma Barragán nos pidió, dijo “por favor que vengan todos los servicios de la Procuraduría de la Ciudad de México, del DIF DF, de la Secretaría de Salud, del Instituto para Personas con Discapacidad, de toda la Secretaría de Desarrollo Social, de la Secretaría de Seguridad Pública.</w:t>
      </w:r>
    </w:p>
    <w:p w:rsidR="00A965AA" w:rsidRDefault="00A965AA" w:rsidP="00477DB4">
      <w:pPr>
        <w:jc w:val="both"/>
      </w:pPr>
      <w:r>
        <w:t xml:space="preserve">En fin lo que se trata aquí es de que todas y todos los servidores públicos del gobierno de la Ciudad, de esta Capital Social estén al pendiente de ustedes. Estaremos en plazas públicas, </w:t>
      </w:r>
      <w:r>
        <w:lastRenderedPageBreak/>
        <w:t>estaremos en sus casas, estaremos en territorio para atenderlas en coordinación, todas las autoridades tal y como nos ven sin ningún otro motivo que el ayudar, que el apoyar y retribuirles todo lo que ustedes nos dan, primero a través de los impuestos, porque lo que nosotros hacemos proviene de ustedes, es recurso de ustedes; a veces no se dan cuenta pero en cualquier momento, siempre estamos pagando impuestos, la parte de impuestos que toca a la Ciudad esa se tiene que retribuir de manera honesta, de manera clara, de manera transparente, de manera eficiente a todas y todos ustedes, esteremos entonces retribuyendo eso, estaremos acudiendo a sus casas, atendiéndolos de manera personal y recibiendo todas sus peticiones.</w:t>
      </w:r>
    </w:p>
    <w:p w:rsidR="00A965AA" w:rsidRDefault="00A965AA" w:rsidP="00477DB4">
      <w:pPr>
        <w:jc w:val="both"/>
      </w:pPr>
      <w:r>
        <w:t>Porque en estos momentos tanto de frío climático, como de un frío económico, en las finanzas, en los dineros personales es cuando más se necesitan los programas sociales y cuando más tenemos que estar al pendiente.</w:t>
      </w:r>
    </w:p>
    <w:p w:rsidR="00A965AA" w:rsidRPr="007A350C" w:rsidRDefault="00A965AA" w:rsidP="00477DB4">
      <w:pPr>
        <w:jc w:val="both"/>
        <w:rPr>
          <w:u w:val="double"/>
        </w:rPr>
      </w:pPr>
      <w:r>
        <w:t>Yo les agradezco el favor de toda su atención</w:t>
      </w:r>
      <w:r w:rsidR="00A10535">
        <w:t xml:space="preserve"> y les deseo que tengan muy buen día y vamos a distribuir las cobijas, para este programa de frío me gustaría pedir a nuestro jefe delegacional, al Dr. Pablo Moctezuma Barragán </w:t>
      </w:r>
      <w:r w:rsidR="00E54553">
        <w:t>que contemos del 1 al 3 y van a ver de inmediato cómo empezamos a repartir las cobijas, por favor señor jefe delegacional.</w:t>
      </w:r>
    </w:p>
    <w:p w:rsidR="007417E1" w:rsidRDefault="007417E1" w:rsidP="00477DB4">
      <w:pPr>
        <w:jc w:val="both"/>
      </w:pPr>
    </w:p>
    <w:p w:rsidR="00D710D8" w:rsidRPr="00D710D8" w:rsidRDefault="00D710D8" w:rsidP="00DC38F0">
      <w:pPr>
        <w:jc w:val="both"/>
      </w:pPr>
    </w:p>
    <w:sectPr w:rsidR="00D710D8" w:rsidRPr="00D710D8" w:rsidSect="00F247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3D8E"/>
    <w:multiLevelType w:val="hybridMultilevel"/>
    <w:tmpl w:val="44024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C38F0"/>
    <w:rsid w:val="000611BE"/>
    <w:rsid w:val="0012331F"/>
    <w:rsid w:val="001877A9"/>
    <w:rsid w:val="003F572D"/>
    <w:rsid w:val="00477DB4"/>
    <w:rsid w:val="004975EF"/>
    <w:rsid w:val="004F2114"/>
    <w:rsid w:val="005061AB"/>
    <w:rsid w:val="007417E1"/>
    <w:rsid w:val="007A350C"/>
    <w:rsid w:val="00815946"/>
    <w:rsid w:val="00893F18"/>
    <w:rsid w:val="00914357"/>
    <w:rsid w:val="009D6648"/>
    <w:rsid w:val="00A10535"/>
    <w:rsid w:val="00A20238"/>
    <w:rsid w:val="00A965AA"/>
    <w:rsid w:val="00B272A9"/>
    <w:rsid w:val="00B65859"/>
    <w:rsid w:val="00BA2725"/>
    <w:rsid w:val="00BB042B"/>
    <w:rsid w:val="00C96C86"/>
    <w:rsid w:val="00D23F35"/>
    <w:rsid w:val="00D710D8"/>
    <w:rsid w:val="00DB38AB"/>
    <w:rsid w:val="00DC38F0"/>
    <w:rsid w:val="00DF6817"/>
    <w:rsid w:val="00E06D1C"/>
    <w:rsid w:val="00E115F7"/>
    <w:rsid w:val="00E23CD7"/>
    <w:rsid w:val="00E54553"/>
    <w:rsid w:val="00E5670C"/>
    <w:rsid w:val="00EC310F"/>
    <w:rsid w:val="00F120DB"/>
    <w:rsid w:val="00F247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0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6365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SEDESO9</dc:creator>
  <cp:lastModifiedBy>SEDESO9</cp:lastModifiedBy>
  <cp:revision>2</cp:revision>
  <dcterms:created xsi:type="dcterms:W3CDTF">2016-02-11T18:11:00Z</dcterms:created>
  <dcterms:modified xsi:type="dcterms:W3CDTF">2016-02-11T18:11:00Z</dcterms:modified>
</cp:coreProperties>
</file>